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FF" w:rsidRDefault="00332EF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Compte-rendu du </w:t>
      </w:r>
      <w:r w:rsidR="00A5707A">
        <w:rPr>
          <w:b/>
          <w:bCs/>
          <w:sz w:val="40"/>
          <w:szCs w:val="40"/>
        </w:rPr>
        <w:t>procès</w:t>
      </w:r>
      <w:r>
        <w:rPr>
          <w:b/>
          <w:bCs/>
          <w:sz w:val="40"/>
          <w:szCs w:val="40"/>
        </w:rPr>
        <w:t xml:space="preserve"> verbal </w:t>
      </w:r>
    </w:p>
    <w:p w:rsidR="00332EFF" w:rsidRDefault="00332EF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Schutzhund Estrie</w:t>
      </w:r>
    </w:p>
    <w:p w:rsidR="00332EFF" w:rsidRDefault="00332EF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2015-11-12</w:t>
      </w:r>
    </w:p>
    <w:p w:rsidR="00332EFF" w:rsidRDefault="00332EFF">
      <w:pPr>
        <w:jc w:val="center"/>
        <w:rPr>
          <w:b/>
          <w:bCs/>
          <w:sz w:val="40"/>
          <w:szCs w:val="40"/>
        </w:rPr>
      </w:pPr>
    </w:p>
    <w:p w:rsidR="00332EFF" w:rsidRDefault="00332EFF" w:rsidP="00332EF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Presences :</w:t>
      </w:r>
      <w:r w:rsidR="00A5707A">
        <w:rPr>
          <w:bCs/>
          <w:sz w:val="32"/>
          <w:szCs w:val="32"/>
        </w:rPr>
        <w:t>Josée</w:t>
      </w:r>
      <w:r>
        <w:rPr>
          <w:bCs/>
          <w:sz w:val="32"/>
          <w:szCs w:val="32"/>
        </w:rPr>
        <w:t xml:space="preserve"> Mailloux, </w:t>
      </w:r>
      <w:r w:rsidR="00A5707A">
        <w:rPr>
          <w:bCs/>
          <w:sz w:val="32"/>
          <w:szCs w:val="32"/>
        </w:rPr>
        <w:t>Liliane</w:t>
      </w:r>
      <w:r>
        <w:rPr>
          <w:bCs/>
          <w:sz w:val="32"/>
          <w:szCs w:val="32"/>
        </w:rPr>
        <w:t xml:space="preserve"> Turgeon, Helene Simoneau, Jean-Luc</w:t>
      </w:r>
      <w:r w:rsidR="007E0FC1">
        <w:rPr>
          <w:bCs/>
          <w:sz w:val="32"/>
          <w:szCs w:val="32"/>
        </w:rPr>
        <w:t xml:space="preserve"> Cusson, Paul Dethyse, Yves Roussel, Joanie Dion, Rachel Landreville, Julie Fortin, Yannick Vallieres, Guy Bertrand, Yves Gariepy, Gaston Landreville, Robert Renaud, Patrick Godbout</w:t>
      </w:r>
    </w:p>
    <w:p w:rsidR="007E0FC1" w:rsidRDefault="007E0FC1" w:rsidP="00332EFF">
      <w:pPr>
        <w:rPr>
          <w:bCs/>
          <w:sz w:val="32"/>
          <w:szCs w:val="32"/>
        </w:rPr>
      </w:pPr>
    </w:p>
    <w:p w:rsidR="007E0FC1" w:rsidRDefault="007E0FC1" w:rsidP="007E0FC1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Ouverture et mot de bienvenue du </w:t>
      </w:r>
      <w:r w:rsidR="00A5707A">
        <w:rPr>
          <w:bCs/>
          <w:sz w:val="32"/>
          <w:szCs w:val="32"/>
        </w:rPr>
        <w:t>président</w:t>
      </w:r>
      <w:r>
        <w:rPr>
          <w:bCs/>
          <w:sz w:val="32"/>
          <w:szCs w:val="32"/>
        </w:rPr>
        <w:t>.</w:t>
      </w:r>
      <w:r w:rsidR="00B172DF">
        <w:rPr>
          <w:bCs/>
          <w:sz w:val="32"/>
          <w:szCs w:val="32"/>
        </w:rPr>
        <w:t xml:space="preserve"> Lecture et adoption de l ordre du jour.</w:t>
      </w:r>
      <w:r>
        <w:rPr>
          <w:bCs/>
          <w:sz w:val="32"/>
          <w:szCs w:val="32"/>
        </w:rPr>
        <w:t xml:space="preserve">  Le varia est ouvert</w:t>
      </w:r>
      <w:r w:rsidR="00B172DF">
        <w:rPr>
          <w:bCs/>
          <w:sz w:val="32"/>
          <w:szCs w:val="32"/>
        </w:rPr>
        <w:t xml:space="preserve">.  Proposeur Patrick Godbout, secondeur Jean-Luc Cusson </w:t>
      </w:r>
    </w:p>
    <w:p w:rsidR="00B172DF" w:rsidRDefault="00B172DF" w:rsidP="007E0FC1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Lecture et adoption du </w:t>
      </w:r>
      <w:r w:rsidR="00A5707A">
        <w:rPr>
          <w:bCs/>
          <w:sz w:val="32"/>
          <w:szCs w:val="32"/>
        </w:rPr>
        <w:t>procès</w:t>
      </w:r>
      <w:r>
        <w:rPr>
          <w:bCs/>
          <w:sz w:val="32"/>
          <w:szCs w:val="32"/>
        </w:rPr>
        <w:t xml:space="preserve"> verbal 2014.  Proposeur Patrick Godbout secondeur Yves Gariepy</w:t>
      </w:r>
    </w:p>
    <w:p w:rsidR="00B172DF" w:rsidRDefault="00B172DF" w:rsidP="00B172DF">
      <w:pPr>
        <w:pStyle w:val="Paragraphedeliste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Affaire </w:t>
      </w:r>
      <w:r w:rsidR="00A5707A">
        <w:rPr>
          <w:bCs/>
          <w:sz w:val="32"/>
          <w:szCs w:val="32"/>
        </w:rPr>
        <w:t>découlant</w:t>
      </w:r>
      <w:r>
        <w:rPr>
          <w:bCs/>
          <w:sz w:val="32"/>
          <w:szCs w:val="32"/>
        </w:rPr>
        <w:t xml:space="preserve"> du compte-rendu</w:t>
      </w:r>
    </w:p>
    <w:p w:rsidR="00B172DF" w:rsidRDefault="00B172DF" w:rsidP="00B172DF">
      <w:pPr>
        <w:pStyle w:val="Paragraphedeliste"/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Lors de la porte ouverte il semble </w:t>
      </w:r>
      <w:r w:rsidR="00A5707A">
        <w:rPr>
          <w:bCs/>
          <w:sz w:val="32"/>
          <w:szCs w:val="32"/>
        </w:rPr>
        <w:t>qu’il</w:t>
      </w:r>
      <w:r>
        <w:rPr>
          <w:bCs/>
          <w:sz w:val="32"/>
          <w:szCs w:val="32"/>
        </w:rPr>
        <w:t xml:space="preserve"> y avait l utilisation de collier </w:t>
      </w:r>
      <w:r w:rsidR="00A5707A">
        <w:rPr>
          <w:bCs/>
          <w:sz w:val="32"/>
          <w:szCs w:val="32"/>
        </w:rPr>
        <w:t>électrique</w:t>
      </w:r>
    </w:p>
    <w:p w:rsidR="00B172DF" w:rsidRDefault="00B172DF" w:rsidP="00B172DF">
      <w:pPr>
        <w:pStyle w:val="Paragraphedeliste"/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Il n y a pas eu de photos officielles lors des trials tel que convenu manque de temps des photographes.</w:t>
      </w:r>
    </w:p>
    <w:p w:rsidR="00B172DF" w:rsidRDefault="00B172DF" w:rsidP="00B172DF">
      <w:pPr>
        <w:pStyle w:val="Paragraphedeliste"/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Le </w:t>
      </w:r>
      <w:r w:rsidR="00A5707A">
        <w:rPr>
          <w:bCs/>
          <w:sz w:val="32"/>
          <w:szCs w:val="32"/>
        </w:rPr>
        <w:t>séminaire</w:t>
      </w:r>
      <w:r>
        <w:rPr>
          <w:bCs/>
          <w:sz w:val="32"/>
          <w:szCs w:val="32"/>
        </w:rPr>
        <w:t xml:space="preserve"> des helpers s est tenu St-Hyacinthe</w:t>
      </w:r>
    </w:p>
    <w:p w:rsidR="00B172DF" w:rsidRDefault="008C4418" w:rsidP="00B172DF">
      <w:pPr>
        <w:pStyle w:val="Paragraphedeliste"/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Pour l organisation de la porte ouverte Yvon n a pas requis les services de Joanie et de Guy</w:t>
      </w:r>
    </w:p>
    <w:p w:rsidR="008C4418" w:rsidRDefault="008C4418" w:rsidP="008C4418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Revue de 2014.  Gaston fait une revue des </w:t>
      </w:r>
      <w:r w:rsidR="00A5707A">
        <w:rPr>
          <w:bCs/>
          <w:sz w:val="32"/>
          <w:szCs w:val="32"/>
        </w:rPr>
        <w:t>événements</w:t>
      </w:r>
      <w:r>
        <w:rPr>
          <w:bCs/>
          <w:sz w:val="32"/>
          <w:szCs w:val="32"/>
        </w:rPr>
        <w:t xml:space="preserve"> et mentionne que le concours fut un grand </w:t>
      </w:r>
      <w:r w:rsidR="00A5707A">
        <w:rPr>
          <w:bCs/>
          <w:sz w:val="32"/>
          <w:szCs w:val="32"/>
        </w:rPr>
        <w:t>succès</w:t>
      </w:r>
    </w:p>
    <w:p w:rsidR="008C4418" w:rsidRDefault="008C4418" w:rsidP="008C4418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Bilan financier</w:t>
      </w:r>
      <w:r w:rsidR="00C471B6">
        <w:rPr>
          <w:bCs/>
          <w:sz w:val="32"/>
          <w:szCs w:val="32"/>
        </w:rPr>
        <w:t xml:space="preserve">.  Robert Renaud </w:t>
      </w:r>
      <w:r w:rsidR="00A5707A">
        <w:rPr>
          <w:bCs/>
          <w:sz w:val="32"/>
          <w:szCs w:val="32"/>
        </w:rPr>
        <w:t>dépose</w:t>
      </w:r>
      <w:r w:rsidR="00C471B6">
        <w:rPr>
          <w:bCs/>
          <w:sz w:val="32"/>
          <w:szCs w:val="32"/>
        </w:rPr>
        <w:t xml:space="preserve"> le document </w:t>
      </w:r>
      <w:r w:rsidR="00A5707A">
        <w:rPr>
          <w:bCs/>
          <w:sz w:val="32"/>
          <w:szCs w:val="32"/>
        </w:rPr>
        <w:t>prépare</w:t>
      </w:r>
      <w:r w:rsidR="00C471B6">
        <w:rPr>
          <w:bCs/>
          <w:sz w:val="32"/>
          <w:szCs w:val="32"/>
        </w:rPr>
        <w:t xml:space="preserve"> par Yvon Levesque.  Proposeur, Helene Simoneau secondeur Jean –Luc Cusson</w:t>
      </w:r>
    </w:p>
    <w:p w:rsidR="00C471B6" w:rsidRDefault="00C471B6" w:rsidP="008C4418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Bilan Petite caisse , Gaston </w:t>
      </w:r>
      <w:r w:rsidR="00A5707A">
        <w:rPr>
          <w:bCs/>
          <w:sz w:val="32"/>
          <w:szCs w:val="32"/>
        </w:rPr>
        <w:t>présente</w:t>
      </w:r>
      <w:r>
        <w:rPr>
          <w:bCs/>
          <w:sz w:val="32"/>
          <w:szCs w:val="32"/>
        </w:rPr>
        <w:t xml:space="preserve"> le bilan de la petite caisse, proposeur Jean-luc Cusson, secondeur Paul Dethyse</w:t>
      </w:r>
    </w:p>
    <w:p w:rsidR="00C471B6" w:rsidRDefault="00A5707A" w:rsidP="008C4418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Renouvèlement</w:t>
      </w:r>
      <w:r w:rsidR="00C471B6">
        <w:rPr>
          <w:bCs/>
          <w:sz w:val="32"/>
          <w:szCs w:val="32"/>
        </w:rPr>
        <w:t xml:space="preserve"> des cartes de membres.  Il est propose de maintenir les tarifs au </w:t>
      </w:r>
      <w:r>
        <w:rPr>
          <w:bCs/>
          <w:sz w:val="32"/>
          <w:szCs w:val="32"/>
        </w:rPr>
        <w:t>même</w:t>
      </w:r>
      <w:r w:rsidR="00C471B6">
        <w:rPr>
          <w:bCs/>
          <w:sz w:val="32"/>
          <w:szCs w:val="32"/>
        </w:rPr>
        <w:t xml:space="preserve"> niveau que 2014 Carte de membre 100 $ , nouveau membre 125 $, Familial 150 $, 50$ par chien </w:t>
      </w:r>
      <w:r>
        <w:rPr>
          <w:bCs/>
          <w:sz w:val="32"/>
          <w:szCs w:val="32"/>
        </w:rPr>
        <w:t>supplémentaire</w:t>
      </w:r>
      <w:r w:rsidR="00C471B6">
        <w:rPr>
          <w:bCs/>
          <w:sz w:val="32"/>
          <w:szCs w:val="32"/>
        </w:rPr>
        <w:t xml:space="preserve">.  Le paiement doit </w:t>
      </w:r>
      <w:r>
        <w:rPr>
          <w:bCs/>
          <w:sz w:val="32"/>
          <w:szCs w:val="32"/>
        </w:rPr>
        <w:t>être</w:t>
      </w:r>
      <w:r w:rsidR="00C471B6">
        <w:rPr>
          <w:bCs/>
          <w:sz w:val="32"/>
          <w:szCs w:val="32"/>
        </w:rPr>
        <w:t xml:space="preserve"> fait le 15 mars.  Proposeur Paul Dethyse secondeur Liliane Turgeon</w:t>
      </w:r>
    </w:p>
    <w:p w:rsidR="00CA4578" w:rsidRDefault="00CA4578" w:rsidP="008C4418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Horaire</w:t>
      </w:r>
      <w:r w:rsidR="00A5707A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 xml:space="preserve"> d </w:t>
      </w:r>
      <w:r w:rsidR="00A5707A">
        <w:rPr>
          <w:bCs/>
          <w:sz w:val="32"/>
          <w:szCs w:val="32"/>
        </w:rPr>
        <w:t>entrainement</w:t>
      </w:r>
      <w:r>
        <w:rPr>
          <w:bCs/>
          <w:sz w:val="32"/>
          <w:szCs w:val="32"/>
        </w:rPr>
        <w:t xml:space="preserve"> maintenu</w:t>
      </w:r>
      <w:r w:rsidR="00A5707A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 xml:space="preserve"> les jeudi et dimanche</w:t>
      </w:r>
    </w:p>
    <w:p w:rsidR="00CA4578" w:rsidRDefault="00A5707A" w:rsidP="008C4418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Compétition</w:t>
      </w:r>
      <w:r w:rsidR="00CA4578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Régionale</w:t>
      </w:r>
      <w:r w:rsidR="00CA4578">
        <w:rPr>
          <w:bCs/>
          <w:sz w:val="32"/>
          <w:szCs w:val="32"/>
        </w:rPr>
        <w:t xml:space="preserve">, Patrick Godbout fait une </w:t>
      </w:r>
      <w:r>
        <w:rPr>
          <w:bCs/>
          <w:sz w:val="32"/>
          <w:szCs w:val="32"/>
        </w:rPr>
        <w:t>présentation</w:t>
      </w:r>
      <w:r w:rsidR="00CA4578">
        <w:rPr>
          <w:bCs/>
          <w:sz w:val="32"/>
          <w:szCs w:val="32"/>
        </w:rPr>
        <w:t xml:space="preserve"> de l </w:t>
      </w:r>
      <w:r>
        <w:rPr>
          <w:bCs/>
          <w:sz w:val="32"/>
          <w:szCs w:val="32"/>
        </w:rPr>
        <w:t>état</w:t>
      </w:r>
      <w:r w:rsidR="00CA4578">
        <w:rPr>
          <w:bCs/>
          <w:sz w:val="32"/>
          <w:szCs w:val="32"/>
        </w:rPr>
        <w:t xml:space="preserve"> d avancement de la </w:t>
      </w:r>
      <w:r>
        <w:rPr>
          <w:bCs/>
          <w:sz w:val="32"/>
          <w:szCs w:val="32"/>
        </w:rPr>
        <w:t>préparation</w:t>
      </w:r>
      <w:r w:rsidR="00CA4578">
        <w:rPr>
          <w:bCs/>
          <w:sz w:val="32"/>
          <w:szCs w:val="32"/>
        </w:rPr>
        <w:t xml:space="preserve"> du </w:t>
      </w:r>
      <w:r>
        <w:rPr>
          <w:bCs/>
          <w:sz w:val="32"/>
          <w:szCs w:val="32"/>
        </w:rPr>
        <w:t>régional</w:t>
      </w:r>
      <w:r w:rsidR="00CA4578">
        <w:rPr>
          <w:bCs/>
          <w:sz w:val="32"/>
          <w:szCs w:val="32"/>
        </w:rPr>
        <w:t xml:space="preserve"> qui se tiendra a l Avenir au parc municipal.</w:t>
      </w:r>
    </w:p>
    <w:p w:rsidR="00CA4578" w:rsidRDefault="00CA4578" w:rsidP="008C4418">
      <w:pPr>
        <w:pStyle w:val="Paragraphedeliste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Varia</w:t>
      </w:r>
    </w:p>
    <w:p w:rsidR="00CA4578" w:rsidRDefault="008717CD" w:rsidP="00CA4578">
      <w:pPr>
        <w:pStyle w:val="Paragraphedeliste"/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Il y aura un </w:t>
      </w:r>
      <w:r w:rsidR="00A5707A">
        <w:rPr>
          <w:bCs/>
          <w:sz w:val="32"/>
          <w:szCs w:val="32"/>
        </w:rPr>
        <w:t>séminaire</w:t>
      </w:r>
      <w:r>
        <w:rPr>
          <w:bCs/>
          <w:sz w:val="32"/>
          <w:szCs w:val="32"/>
        </w:rPr>
        <w:t xml:space="preserve"> traceur de pistes par la </w:t>
      </w:r>
      <w:r w:rsidR="00A5707A">
        <w:rPr>
          <w:bCs/>
          <w:sz w:val="32"/>
          <w:szCs w:val="32"/>
        </w:rPr>
        <w:t>région</w:t>
      </w:r>
      <w:r>
        <w:rPr>
          <w:bCs/>
          <w:sz w:val="32"/>
          <w:szCs w:val="32"/>
        </w:rPr>
        <w:t xml:space="preserve"> en 2015</w:t>
      </w:r>
    </w:p>
    <w:p w:rsidR="008717CD" w:rsidRDefault="008717CD" w:rsidP="00CA4578">
      <w:pPr>
        <w:pStyle w:val="Paragraphedeliste"/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Il y aura un </w:t>
      </w:r>
      <w:r w:rsidR="00A5707A">
        <w:rPr>
          <w:bCs/>
          <w:sz w:val="32"/>
          <w:szCs w:val="32"/>
        </w:rPr>
        <w:t>séminaire</w:t>
      </w:r>
      <w:r>
        <w:rPr>
          <w:bCs/>
          <w:sz w:val="32"/>
          <w:szCs w:val="32"/>
        </w:rPr>
        <w:t xml:space="preserve"> sur l art de </w:t>
      </w:r>
      <w:r w:rsidR="00A5707A">
        <w:rPr>
          <w:bCs/>
          <w:sz w:val="32"/>
          <w:szCs w:val="32"/>
        </w:rPr>
        <w:t>présenter</w:t>
      </w:r>
      <w:r>
        <w:rPr>
          <w:bCs/>
          <w:sz w:val="32"/>
          <w:szCs w:val="32"/>
        </w:rPr>
        <w:t xml:space="preserve"> un chien </w:t>
      </w:r>
      <w:r w:rsidR="00A5707A">
        <w:rPr>
          <w:bCs/>
          <w:sz w:val="32"/>
          <w:szCs w:val="32"/>
        </w:rPr>
        <w:t>à</w:t>
      </w:r>
      <w:r>
        <w:rPr>
          <w:bCs/>
          <w:sz w:val="32"/>
          <w:szCs w:val="32"/>
        </w:rPr>
        <w:t xml:space="preserve"> st-hyacinthe en 2015</w:t>
      </w:r>
    </w:p>
    <w:p w:rsidR="008717CD" w:rsidRDefault="008717CD" w:rsidP="00CA4578">
      <w:pPr>
        <w:pStyle w:val="Paragraphedeliste"/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Nous avons parle de l utilisation du collier </w:t>
      </w:r>
      <w:r w:rsidR="00A5707A">
        <w:rPr>
          <w:bCs/>
          <w:sz w:val="32"/>
          <w:szCs w:val="32"/>
        </w:rPr>
        <w:t>électrique</w:t>
      </w:r>
      <w:r>
        <w:rPr>
          <w:bCs/>
          <w:sz w:val="32"/>
          <w:szCs w:val="32"/>
        </w:rPr>
        <w:t xml:space="preserve"> lors des entrainements et des possibles lois provinciales et </w:t>
      </w:r>
      <w:r w:rsidR="00A5707A">
        <w:rPr>
          <w:bCs/>
          <w:sz w:val="32"/>
          <w:szCs w:val="32"/>
        </w:rPr>
        <w:t>fédérales</w:t>
      </w:r>
      <w:r>
        <w:rPr>
          <w:bCs/>
          <w:sz w:val="32"/>
          <w:szCs w:val="32"/>
        </w:rPr>
        <w:t xml:space="preserve">. </w:t>
      </w:r>
    </w:p>
    <w:p w:rsidR="008717CD" w:rsidRDefault="008717CD" w:rsidP="00CA4578">
      <w:pPr>
        <w:pStyle w:val="Paragraphedeliste"/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Les </w:t>
      </w:r>
      <w:r w:rsidR="00A5707A">
        <w:rPr>
          <w:bCs/>
          <w:sz w:val="32"/>
          <w:szCs w:val="32"/>
        </w:rPr>
        <w:t>procès</w:t>
      </w:r>
      <w:r>
        <w:rPr>
          <w:bCs/>
          <w:sz w:val="32"/>
          <w:szCs w:val="32"/>
        </w:rPr>
        <w:t xml:space="preserve"> verbaux du club devraient </w:t>
      </w:r>
      <w:r w:rsidR="00A5707A">
        <w:rPr>
          <w:bCs/>
          <w:sz w:val="32"/>
          <w:szCs w:val="32"/>
        </w:rPr>
        <w:t>êtres</w:t>
      </w:r>
      <w:r>
        <w:rPr>
          <w:bCs/>
          <w:sz w:val="32"/>
          <w:szCs w:val="32"/>
        </w:rPr>
        <w:t xml:space="preserve"> </w:t>
      </w:r>
      <w:r w:rsidR="00A5707A">
        <w:rPr>
          <w:bCs/>
          <w:sz w:val="32"/>
          <w:szCs w:val="32"/>
        </w:rPr>
        <w:t>déposes</w:t>
      </w:r>
      <w:r>
        <w:rPr>
          <w:bCs/>
          <w:sz w:val="32"/>
          <w:szCs w:val="32"/>
        </w:rPr>
        <w:t xml:space="preserve"> sur le site web, propose par Paul Dethyse et seconde par Yves gariepy</w:t>
      </w:r>
    </w:p>
    <w:p w:rsidR="008717CD" w:rsidRDefault="008717CD" w:rsidP="00CA4578">
      <w:pPr>
        <w:pStyle w:val="Paragraphedeliste"/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Paul demande </w:t>
      </w:r>
      <w:r w:rsidR="00A5707A">
        <w:rPr>
          <w:bCs/>
          <w:sz w:val="32"/>
          <w:szCs w:val="32"/>
        </w:rPr>
        <w:t>à</w:t>
      </w:r>
      <w:r>
        <w:rPr>
          <w:bCs/>
          <w:sz w:val="32"/>
          <w:szCs w:val="32"/>
        </w:rPr>
        <w:t xml:space="preserve"> quoi doivent servir les revenus du club, Gaston mentionne </w:t>
      </w:r>
      <w:r w:rsidR="00A5707A">
        <w:rPr>
          <w:bCs/>
          <w:sz w:val="32"/>
          <w:szCs w:val="32"/>
        </w:rPr>
        <w:t>qu’ils</w:t>
      </w:r>
      <w:r>
        <w:rPr>
          <w:bCs/>
          <w:sz w:val="32"/>
          <w:szCs w:val="32"/>
        </w:rPr>
        <w:t xml:space="preserve"> servent au </w:t>
      </w:r>
      <w:r w:rsidR="00A5707A">
        <w:rPr>
          <w:bCs/>
          <w:sz w:val="32"/>
          <w:szCs w:val="32"/>
        </w:rPr>
        <w:t>déroulement</w:t>
      </w:r>
      <w:r>
        <w:rPr>
          <w:bCs/>
          <w:sz w:val="32"/>
          <w:szCs w:val="32"/>
        </w:rPr>
        <w:t xml:space="preserve"> des </w:t>
      </w:r>
      <w:r w:rsidR="00A5707A">
        <w:rPr>
          <w:bCs/>
          <w:sz w:val="32"/>
          <w:szCs w:val="32"/>
        </w:rPr>
        <w:t>activités</w:t>
      </w:r>
      <w:r>
        <w:rPr>
          <w:bCs/>
          <w:sz w:val="32"/>
          <w:szCs w:val="32"/>
        </w:rPr>
        <w:t xml:space="preserve">. Paul mentionne que des </w:t>
      </w:r>
      <w:r w:rsidR="00A5707A">
        <w:rPr>
          <w:bCs/>
          <w:sz w:val="32"/>
          <w:szCs w:val="32"/>
        </w:rPr>
        <w:t>séminaires</w:t>
      </w:r>
      <w:r>
        <w:rPr>
          <w:bCs/>
          <w:sz w:val="32"/>
          <w:szCs w:val="32"/>
        </w:rPr>
        <w:t xml:space="preserve"> devraient </w:t>
      </w:r>
      <w:r w:rsidR="00A5707A">
        <w:rPr>
          <w:bCs/>
          <w:sz w:val="32"/>
          <w:szCs w:val="32"/>
        </w:rPr>
        <w:t>être</w:t>
      </w:r>
      <w:r>
        <w:rPr>
          <w:bCs/>
          <w:sz w:val="32"/>
          <w:szCs w:val="32"/>
        </w:rPr>
        <w:t xml:space="preserve"> organises.</w:t>
      </w:r>
    </w:p>
    <w:p w:rsidR="008717CD" w:rsidRDefault="008717CD" w:rsidP="00CA4578">
      <w:pPr>
        <w:pStyle w:val="Paragraphedeliste"/>
        <w:numPr>
          <w:ilvl w:val="0"/>
          <w:numId w:val="2"/>
        </w:numPr>
        <w:rPr>
          <w:bCs/>
          <w:sz w:val="32"/>
          <w:szCs w:val="32"/>
        </w:rPr>
      </w:pPr>
      <w:r w:rsidRPr="008717CD">
        <w:rPr>
          <w:bCs/>
          <w:sz w:val="32"/>
          <w:szCs w:val="32"/>
        </w:rPr>
        <w:t xml:space="preserve">Paul va s occuper de l organisation du </w:t>
      </w:r>
      <w:r w:rsidR="00A5707A" w:rsidRPr="008717CD">
        <w:rPr>
          <w:bCs/>
          <w:sz w:val="32"/>
          <w:szCs w:val="32"/>
        </w:rPr>
        <w:t>séminaire</w:t>
      </w:r>
      <w:r w:rsidRPr="008717CD">
        <w:rPr>
          <w:bCs/>
          <w:sz w:val="32"/>
          <w:szCs w:val="32"/>
        </w:rPr>
        <w:t xml:space="preserve"> Dog work fitness</w:t>
      </w:r>
    </w:p>
    <w:p w:rsidR="008717CD" w:rsidRDefault="008717CD" w:rsidP="00CA4578">
      <w:pPr>
        <w:pStyle w:val="Paragraphedeliste"/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Joanie voudrait avoir des formations</w:t>
      </w:r>
    </w:p>
    <w:p w:rsidR="008717CD" w:rsidRDefault="008717CD" w:rsidP="00CA4578">
      <w:pPr>
        <w:pStyle w:val="Paragraphedeliste"/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Paul propose des </w:t>
      </w:r>
      <w:r w:rsidR="00A5707A">
        <w:rPr>
          <w:bCs/>
          <w:sz w:val="32"/>
          <w:szCs w:val="32"/>
        </w:rPr>
        <w:t>séminaires</w:t>
      </w:r>
      <w:r>
        <w:rPr>
          <w:bCs/>
          <w:sz w:val="32"/>
          <w:szCs w:val="32"/>
        </w:rPr>
        <w:t xml:space="preserve"> de helpers et des camps de travail. Il mettra les flyers </w:t>
      </w:r>
      <w:r w:rsidR="0083471A">
        <w:rPr>
          <w:bCs/>
          <w:sz w:val="32"/>
          <w:szCs w:val="32"/>
        </w:rPr>
        <w:t>sur le web et les membres pourront imprimer et remettre au public. Proposeur Helene secondeur Jean-Luc</w:t>
      </w:r>
    </w:p>
    <w:p w:rsidR="0083471A" w:rsidRDefault="00A5707A" w:rsidP="0083471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Élections</w:t>
      </w:r>
    </w:p>
    <w:p w:rsidR="0083471A" w:rsidRDefault="0083471A" w:rsidP="0083471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Helene Simoneau </w:t>
      </w:r>
      <w:r w:rsidR="00A5707A">
        <w:rPr>
          <w:bCs/>
          <w:sz w:val="32"/>
          <w:szCs w:val="32"/>
        </w:rPr>
        <w:t>présidente</w:t>
      </w:r>
      <w:r>
        <w:rPr>
          <w:bCs/>
          <w:sz w:val="32"/>
          <w:szCs w:val="32"/>
        </w:rPr>
        <w:t xml:space="preserve"> d </w:t>
      </w:r>
      <w:r w:rsidR="00A5707A">
        <w:rPr>
          <w:bCs/>
          <w:sz w:val="32"/>
          <w:szCs w:val="32"/>
        </w:rPr>
        <w:t>élection</w:t>
      </w:r>
    </w:p>
    <w:p w:rsidR="0083471A" w:rsidRDefault="0083471A" w:rsidP="0083471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Gaston Landreville </w:t>
      </w:r>
      <w:r w:rsidR="00A5707A">
        <w:rPr>
          <w:bCs/>
          <w:sz w:val="32"/>
          <w:szCs w:val="32"/>
        </w:rPr>
        <w:t>élu</w:t>
      </w:r>
      <w:r>
        <w:rPr>
          <w:bCs/>
          <w:sz w:val="32"/>
          <w:szCs w:val="32"/>
        </w:rPr>
        <w:t xml:space="preserve"> par acclamation comme </w:t>
      </w:r>
      <w:r w:rsidR="00A5707A">
        <w:rPr>
          <w:bCs/>
          <w:sz w:val="32"/>
          <w:szCs w:val="32"/>
        </w:rPr>
        <w:t>président</w:t>
      </w:r>
    </w:p>
    <w:p w:rsidR="0083471A" w:rsidRDefault="0083471A" w:rsidP="0083471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Julie Fortin </w:t>
      </w:r>
      <w:r w:rsidR="00A5707A">
        <w:rPr>
          <w:bCs/>
          <w:sz w:val="32"/>
          <w:szCs w:val="32"/>
        </w:rPr>
        <w:t>élue</w:t>
      </w:r>
      <w:r>
        <w:rPr>
          <w:bCs/>
          <w:sz w:val="32"/>
          <w:szCs w:val="32"/>
        </w:rPr>
        <w:t xml:space="preserve"> par acclamation comme </w:t>
      </w:r>
      <w:r w:rsidR="00A5707A">
        <w:rPr>
          <w:bCs/>
          <w:sz w:val="32"/>
          <w:szCs w:val="32"/>
        </w:rPr>
        <w:t>secrétaire</w:t>
      </w:r>
    </w:p>
    <w:p w:rsidR="0083471A" w:rsidRDefault="0083471A" w:rsidP="0083471A">
      <w:pPr>
        <w:rPr>
          <w:bCs/>
          <w:sz w:val="32"/>
          <w:szCs w:val="32"/>
        </w:rPr>
      </w:pPr>
    </w:p>
    <w:p w:rsidR="0083471A" w:rsidRDefault="0083471A" w:rsidP="0083471A">
      <w:pPr>
        <w:rPr>
          <w:bCs/>
          <w:sz w:val="32"/>
          <w:szCs w:val="32"/>
        </w:rPr>
      </w:pPr>
    </w:p>
    <w:p w:rsidR="0083471A" w:rsidRPr="0083471A" w:rsidRDefault="0083471A" w:rsidP="0083471A">
      <w:pPr>
        <w:rPr>
          <w:bCs/>
          <w:sz w:val="32"/>
          <w:szCs w:val="32"/>
        </w:rPr>
      </w:pPr>
    </w:p>
    <w:p w:rsidR="00332EFF" w:rsidRDefault="00332EFF">
      <w:pPr>
        <w:widowControl/>
        <w:suppressAutoHyphens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2B20A0" w:rsidRDefault="004302A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Club Schutzhund Estrie</w:t>
      </w:r>
    </w:p>
    <w:p w:rsidR="002B20A0" w:rsidRDefault="004302A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Bilan financier 2014</w:t>
      </w:r>
    </w:p>
    <w:p w:rsidR="002B20A0" w:rsidRDefault="002B20A0">
      <w:pPr>
        <w:jc w:val="center"/>
        <w:rPr>
          <w:b/>
          <w:bCs/>
          <w:sz w:val="40"/>
          <w:szCs w:val="40"/>
        </w:rPr>
      </w:pPr>
    </w:p>
    <w:p w:rsidR="002B20A0" w:rsidRDefault="002B20A0">
      <w:pPr>
        <w:jc w:val="center"/>
      </w:pPr>
    </w:p>
    <w:p w:rsidR="002B20A0" w:rsidRDefault="004302A6">
      <w:pPr>
        <w:rPr>
          <w:b/>
          <w:bCs/>
          <w:u w:val="single"/>
        </w:rPr>
      </w:pPr>
      <w:r>
        <w:rPr>
          <w:b/>
          <w:bCs/>
          <w:u w:val="single"/>
        </w:rPr>
        <w:t>Au 1er janvier 2014</w:t>
      </w:r>
    </w:p>
    <w:p w:rsidR="002B20A0" w:rsidRDefault="002B20A0">
      <w:pPr>
        <w:rPr>
          <w:b/>
          <w:bCs/>
          <w:u w:val="single"/>
        </w:rPr>
      </w:pPr>
    </w:p>
    <w:p w:rsidR="002B20A0" w:rsidRDefault="004302A6">
      <w:pPr>
        <w:ind w:left="709"/>
      </w:pPr>
      <w:r>
        <w:t>Solde de caisse: $4570.59</w:t>
      </w:r>
    </w:p>
    <w:p w:rsidR="002B20A0" w:rsidRDefault="004302A6">
      <w:pPr>
        <w:ind w:left="709"/>
      </w:pPr>
      <w:r>
        <w:t>Chèque en circulation :</w:t>
      </w:r>
      <w:r>
        <w:rPr>
          <w:color w:val="CC0000"/>
        </w:rPr>
        <w:t>$381.00</w:t>
      </w:r>
      <w:r>
        <w:t xml:space="preserve"> (Juge trial 3 novembre 2013)</w:t>
      </w:r>
    </w:p>
    <w:p w:rsidR="002B20A0" w:rsidRDefault="004302A6">
      <w:pPr>
        <w:ind w:left="709"/>
      </w:pPr>
      <w:r>
        <w:t>Solde au livre </w:t>
      </w:r>
      <w:proofErr w:type="gramStart"/>
      <w:r>
        <w:t xml:space="preserve">: </w:t>
      </w:r>
      <w:r>
        <w:rPr>
          <w:b/>
          <w:bCs/>
        </w:rPr>
        <w:t xml:space="preserve"> $</w:t>
      </w:r>
      <w:proofErr w:type="gramEnd"/>
      <w:r>
        <w:rPr>
          <w:b/>
          <w:bCs/>
        </w:rPr>
        <w:t>4139.59</w:t>
      </w:r>
    </w:p>
    <w:p w:rsidR="002B20A0" w:rsidRDefault="002B20A0">
      <w:pPr>
        <w:ind w:left="709"/>
      </w:pPr>
    </w:p>
    <w:p w:rsidR="002B20A0" w:rsidRDefault="004302A6">
      <w:pPr>
        <w:rPr>
          <w:b/>
          <w:bCs/>
          <w:u w:val="single"/>
        </w:rPr>
      </w:pPr>
      <w:r>
        <w:rPr>
          <w:b/>
          <w:bCs/>
          <w:u w:val="single"/>
        </w:rPr>
        <w:t>Au 31 décembre 2014</w:t>
      </w:r>
    </w:p>
    <w:p w:rsidR="002B20A0" w:rsidRDefault="002B20A0">
      <w:pPr>
        <w:rPr>
          <w:b/>
          <w:bCs/>
          <w:u w:val="single"/>
        </w:rPr>
      </w:pPr>
    </w:p>
    <w:p w:rsidR="002B20A0" w:rsidRDefault="004302A6">
      <w:pPr>
        <w:ind w:left="709"/>
      </w:pPr>
      <w:r>
        <w:t>Solde de caisse :$5056.93</w:t>
      </w:r>
    </w:p>
    <w:p w:rsidR="002B20A0" w:rsidRDefault="004302A6">
      <w:pPr>
        <w:ind w:left="709"/>
      </w:pPr>
      <w:r>
        <w:t>Chèque en circulation </w:t>
      </w:r>
      <w:proofErr w:type="gramStart"/>
      <w:r>
        <w:t>:nul</w:t>
      </w:r>
      <w:proofErr w:type="gramEnd"/>
    </w:p>
    <w:p w:rsidR="002B20A0" w:rsidRDefault="004302A6">
      <w:pPr>
        <w:ind w:left="709"/>
      </w:pPr>
      <w:r>
        <w:t>Solde au livre</w:t>
      </w:r>
      <w:r>
        <w:tab/>
      </w:r>
      <w:r>
        <w:rPr>
          <w:b/>
          <w:bCs/>
        </w:rPr>
        <w:t>$5056.93</w:t>
      </w:r>
    </w:p>
    <w:p w:rsidR="002B20A0" w:rsidRDefault="002B20A0">
      <w:pPr>
        <w:ind w:left="709"/>
      </w:pPr>
    </w:p>
    <w:p w:rsidR="002B20A0" w:rsidRDefault="002B20A0"/>
    <w:p w:rsidR="002B20A0" w:rsidRDefault="004302A6">
      <w:pPr>
        <w:ind w:left="2127"/>
      </w:pPr>
      <w:r>
        <w:t>Dépôt en 2014 : $5915.00</w:t>
      </w:r>
    </w:p>
    <w:p w:rsidR="002B20A0" w:rsidRDefault="004302A6">
      <w:pPr>
        <w:ind w:left="2127"/>
      </w:pPr>
      <w:r>
        <w:t>Retrait en 2014 :</w:t>
      </w:r>
      <w:r>
        <w:rPr>
          <w:color w:val="000000"/>
        </w:rPr>
        <w:t xml:space="preserve"> $4997.66</w:t>
      </w:r>
    </w:p>
    <w:p w:rsidR="002B20A0" w:rsidRDefault="002B20A0"/>
    <w:p w:rsidR="002B20A0" w:rsidRDefault="002B20A0"/>
    <w:p w:rsidR="002B20A0" w:rsidRDefault="002B20A0"/>
    <w:p w:rsidR="002B20A0" w:rsidRDefault="004302A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  <w:u w:val="single"/>
        </w:rPr>
        <w:t>Les revenus</w:t>
      </w:r>
    </w:p>
    <w:p w:rsidR="002B20A0" w:rsidRDefault="002B20A0">
      <w:pPr>
        <w:jc w:val="center"/>
        <w:rPr>
          <w:b/>
          <w:bCs/>
          <w:color w:val="000000"/>
          <w:sz w:val="28"/>
          <w:szCs w:val="28"/>
        </w:rPr>
      </w:pPr>
    </w:p>
    <w:p w:rsidR="002B20A0" w:rsidRDefault="002B20A0">
      <w:pPr>
        <w:jc w:val="center"/>
      </w:pPr>
    </w:p>
    <w:p w:rsidR="002B20A0" w:rsidRDefault="004302A6">
      <w:pPr>
        <w:ind w:left="2127"/>
      </w:pPr>
      <w:r>
        <w:t>Membership :</w:t>
      </w:r>
      <w:r>
        <w:tab/>
      </w:r>
      <w:r>
        <w:tab/>
        <w:t>$1925.00</w:t>
      </w:r>
    </w:p>
    <w:p w:rsidR="002B20A0" w:rsidRDefault="004302A6">
      <w:pPr>
        <w:ind w:left="2127"/>
      </w:pPr>
      <w:r>
        <w:t>Concours Octobre :</w:t>
      </w:r>
      <w:r>
        <w:tab/>
        <w:t xml:space="preserve"> $3990.00</w:t>
      </w:r>
    </w:p>
    <w:p w:rsidR="002B20A0" w:rsidRDefault="002B20A0">
      <w:pPr>
        <w:ind w:left="1418"/>
      </w:pPr>
    </w:p>
    <w:p w:rsidR="002B20A0" w:rsidRDefault="004302A6">
      <w:pPr>
        <w:ind w:left="14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 :</w:t>
      </w:r>
      <w:r>
        <w:tab/>
      </w:r>
      <w:r>
        <w:rPr>
          <w:b/>
          <w:bCs/>
        </w:rPr>
        <w:t>$5915.00</w:t>
      </w:r>
    </w:p>
    <w:p w:rsidR="002B20A0" w:rsidRDefault="002B20A0"/>
    <w:p w:rsidR="002B20A0" w:rsidRDefault="002B20A0">
      <w:pPr>
        <w:pageBreakBefore/>
      </w:pPr>
    </w:p>
    <w:p w:rsidR="002B20A0" w:rsidRDefault="002B20A0">
      <w:pPr>
        <w:jc w:val="center"/>
      </w:pPr>
    </w:p>
    <w:p w:rsidR="002B20A0" w:rsidRDefault="002B20A0">
      <w:pPr>
        <w:jc w:val="center"/>
      </w:pPr>
    </w:p>
    <w:p w:rsidR="002B20A0" w:rsidRDefault="004302A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Les dépenses</w:t>
      </w:r>
    </w:p>
    <w:p w:rsidR="002B20A0" w:rsidRDefault="002B20A0">
      <w:pPr>
        <w:jc w:val="center"/>
        <w:rPr>
          <w:b/>
          <w:bCs/>
          <w:sz w:val="32"/>
          <w:szCs w:val="32"/>
          <w:u w:val="single"/>
        </w:rPr>
      </w:pPr>
    </w:p>
    <w:p w:rsidR="002B20A0" w:rsidRDefault="002B20A0"/>
    <w:p w:rsidR="002B20A0" w:rsidRDefault="004302A6">
      <w:pPr>
        <w:ind w:left="1418"/>
      </w:pPr>
      <w:r>
        <w:rPr>
          <w:b/>
          <w:bCs/>
        </w:rPr>
        <w:t>Fonctionnement du club 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$1350.21</w:t>
      </w:r>
    </w:p>
    <w:p w:rsidR="002B20A0" w:rsidRDefault="002B20A0">
      <w:pPr>
        <w:ind w:left="1418"/>
      </w:pPr>
    </w:p>
    <w:p w:rsidR="002B20A0" w:rsidRDefault="004302A6">
      <w:pPr>
        <w:ind w:left="1418"/>
      </w:pPr>
      <w:r>
        <w:t xml:space="preserve">Terrain : </w:t>
      </w:r>
      <w:r>
        <w:tab/>
      </w:r>
      <w:r>
        <w:tab/>
      </w:r>
      <w:r>
        <w:tab/>
      </w:r>
      <w:r>
        <w:tab/>
        <w:t>$465.00</w:t>
      </w:r>
    </w:p>
    <w:p w:rsidR="002B20A0" w:rsidRDefault="004302A6">
      <w:pPr>
        <w:ind w:left="1418"/>
      </w:pPr>
      <w:r>
        <w:t>Toilette :</w:t>
      </w:r>
      <w:r>
        <w:tab/>
      </w:r>
      <w:r>
        <w:tab/>
      </w:r>
      <w:r>
        <w:tab/>
      </w:r>
      <w:r>
        <w:tab/>
        <w:t>$195.00</w:t>
      </w:r>
    </w:p>
    <w:p w:rsidR="002B20A0" w:rsidRDefault="004302A6">
      <w:pPr>
        <w:ind w:left="1418"/>
      </w:pPr>
      <w:r>
        <w:t>Registraire des entreprises :</w:t>
      </w:r>
      <w:r>
        <w:tab/>
      </w:r>
      <w:r>
        <w:tab/>
        <w:t>$33.00</w:t>
      </w:r>
    </w:p>
    <w:p w:rsidR="002B20A0" w:rsidRDefault="004302A6">
      <w:pPr>
        <w:ind w:left="1418"/>
      </w:pPr>
      <w:r>
        <w:t>Frais de caisse :</w:t>
      </w:r>
      <w:r>
        <w:tab/>
      </w:r>
      <w:r>
        <w:tab/>
      </w:r>
      <w:r>
        <w:tab/>
        <w:t>$137.88</w:t>
      </w:r>
    </w:p>
    <w:p w:rsidR="002B20A0" w:rsidRDefault="004302A6">
      <w:pPr>
        <w:ind w:left="1418"/>
      </w:pPr>
      <w:r>
        <w:t>Achat Tente et entretien :</w:t>
      </w:r>
      <w:r>
        <w:tab/>
      </w:r>
      <w:r>
        <w:tab/>
        <w:t>$259.33</w:t>
      </w:r>
    </w:p>
    <w:p w:rsidR="002B20A0" w:rsidRDefault="004302A6">
      <w:pPr>
        <w:ind w:left="1418"/>
      </w:pPr>
      <w:r>
        <w:t>Site Internet :</w:t>
      </w:r>
      <w:r>
        <w:tab/>
      </w:r>
      <w:r>
        <w:tab/>
      </w:r>
      <w:r>
        <w:tab/>
      </w:r>
      <w:r>
        <w:tab/>
        <w:t>$90.00</w:t>
      </w:r>
    </w:p>
    <w:p w:rsidR="002B20A0" w:rsidRDefault="004302A6">
      <w:pPr>
        <w:ind w:left="1418"/>
      </w:pPr>
      <w:r>
        <w:t>Bourse championnat provincial :</w:t>
      </w:r>
      <w:r>
        <w:tab/>
        <w:t>$170.00</w:t>
      </w:r>
    </w:p>
    <w:p w:rsidR="002B20A0" w:rsidRDefault="002B20A0">
      <w:pPr>
        <w:ind w:left="1418"/>
      </w:pPr>
    </w:p>
    <w:p w:rsidR="002B20A0" w:rsidRDefault="004302A6">
      <w:pPr>
        <w:ind w:left="1418"/>
      </w:pPr>
      <w:r>
        <w:rPr>
          <w:b/>
          <w:bCs/>
        </w:rPr>
        <w:t>Frais de concours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$3597.45</w:t>
      </w:r>
    </w:p>
    <w:p w:rsidR="002B20A0" w:rsidRDefault="002B20A0">
      <w:pPr>
        <w:ind w:left="1418"/>
      </w:pPr>
    </w:p>
    <w:p w:rsidR="002B20A0" w:rsidRDefault="004302A6">
      <w:pPr>
        <w:ind w:left="1418"/>
      </w:pPr>
      <w:r>
        <w:t>Enregistrement de concours :</w:t>
      </w:r>
      <w:r>
        <w:tab/>
      </w:r>
      <w:r>
        <w:tab/>
        <w:t>$50.00</w:t>
      </w:r>
    </w:p>
    <w:p w:rsidR="002B20A0" w:rsidRDefault="004302A6">
      <w:pPr>
        <w:ind w:left="1418"/>
      </w:pPr>
      <w:r>
        <w:t>Avion du juge :</w:t>
      </w:r>
      <w:r>
        <w:tab/>
      </w:r>
      <w:r>
        <w:tab/>
      </w:r>
      <w:r>
        <w:tab/>
        <w:t>$891.16</w:t>
      </w:r>
    </w:p>
    <w:p w:rsidR="002B20A0" w:rsidRDefault="004302A6">
      <w:pPr>
        <w:ind w:left="1418"/>
      </w:pPr>
      <w:r>
        <w:t>Épicerie, repas et cadeau du juge :</w:t>
      </w:r>
      <w:r>
        <w:tab/>
        <w:t>$1399.47</w:t>
      </w:r>
    </w:p>
    <w:p w:rsidR="002B20A0" w:rsidRPr="00332EFF" w:rsidRDefault="004302A6">
      <w:pPr>
        <w:ind w:left="1418"/>
        <w:rPr>
          <w:lang w:val="en-US"/>
        </w:rPr>
      </w:pPr>
      <w:r w:rsidRPr="00332EFF">
        <w:rPr>
          <w:lang w:val="en-US"/>
        </w:rPr>
        <w:t>Release SV (2X)</w:t>
      </w:r>
      <w:r w:rsidRPr="00332EFF">
        <w:rPr>
          <w:lang w:val="en-US"/>
        </w:rPr>
        <w:tab/>
      </w:r>
      <w:r w:rsidRPr="00332EFF">
        <w:rPr>
          <w:lang w:val="en-US"/>
        </w:rPr>
        <w:tab/>
      </w:r>
      <w:r w:rsidRPr="00332EFF">
        <w:rPr>
          <w:lang w:val="en-US"/>
        </w:rPr>
        <w:tab/>
        <w:t>$452.66</w:t>
      </w:r>
    </w:p>
    <w:p w:rsidR="002B20A0" w:rsidRPr="00332EFF" w:rsidRDefault="004302A6">
      <w:pPr>
        <w:ind w:left="1418"/>
        <w:rPr>
          <w:lang w:val="en-US"/>
        </w:rPr>
      </w:pPr>
      <w:r w:rsidRPr="00332EFF">
        <w:rPr>
          <w:lang w:val="en-US"/>
        </w:rPr>
        <w:t xml:space="preserve">Score </w:t>
      </w:r>
      <w:proofErr w:type="gramStart"/>
      <w:r w:rsidRPr="00332EFF">
        <w:rPr>
          <w:lang w:val="en-US"/>
        </w:rPr>
        <w:t>Book :</w:t>
      </w:r>
      <w:proofErr w:type="gramEnd"/>
      <w:r w:rsidRPr="00332EFF">
        <w:rPr>
          <w:lang w:val="en-US"/>
        </w:rPr>
        <w:tab/>
      </w:r>
      <w:r w:rsidRPr="00332EFF">
        <w:rPr>
          <w:lang w:val="en-US"/>
        </w:rPr>
        <w:tab/>
      </w:r>
      <w:r w:rsidRPr="00332EFF">
        <w:rPr>
          <w:lang w:val="en-US"/>
        </w:rPr>
        <w:tab/>
      </w:r>
      <w:r w:rsidRPr="00332EFF">
        <w:rPr>
          <w:lang w:val="en-US"/>
        </w:rPr>
        <w:tab/>
        <w:t>$110.00</w:t>
      </w:r>
    </w:p>
    <w:p w:rsidR="002B20A0" w:rsidRDefault="004302A6">
      <w:pPr>
        <w:ind w:left="1418"/>
      </w:pPr>
      <w:r>
        <w:t>Frais de poste :</w:t>
      </w:r>
      <w:r>
        <w:tab/>
      </w:r>
      <w:r>
        <w:tab/>
      </w:r>
      <w:r>
        <w:tab/>
        <w:t>$19.16</w:t>
      </w:r>
    </w:p>
    <w:p w:rsidR="002B20A0" w:rsidRDefault="004302A6">
      <w:pPr>
        <w:ind w:left="1418"/>
      </w:pPr>
      <w:r>
        <w:t>Terrain et cantine régional 2015 :</w:t>
      </w:r>
      <w:r>
        <w:tab/>
        <w:t>$675.00</w:t>
      </w:r>
    </w:p>
    <w:p w:rsidR="002B20A0" w:rsidRDefault="002B20A0">
      <w:pPr>
        <w:ind w:left="1418"/>
      </w:pPr>
    </w:p>
    <w:p w:rsidR="002B20A0" w:rsidRDefault="004302A6">
      <w:pPr>
        <w:ind w:left="1418"/>
      </w:pPr>
      <w:r>
        <w:rPr>
          <w:b/>
          <w:bCs/>
        </w:rPr>
        <w:t>Divers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$50.00</w:t>
      </w:r>
    </w:p>
    <w:p w:rsidR="002B20A0" w:rsidRDefault="002B20A0">
      <w:pPr>
        <w:ind w:left="1418"/>
      </w:pPr>
    </w:p>
    <w:p w:rsidR="002B20A0" w:rsidRDefault="004302A6">
      <w:pPr>
        <w:ind w:left="1418"/>
      </w:pPr>
      <w:r>
        <w:t xml:space="preserve">Contribution séminaire agitateur : </w:t>
      </w:r>
      <w:r>
        <w:tab/>
        <w:t>$50.00</w:t>
      </w:r>
    </w:p>
    <w:p w:rsidR="002B20A0" w:rsidRDefault="002B20A0">
      <w:pPr>
        <w:ind w:left="1418"/>
      </w:pPr>
    </w:p>
    <w:p w:rsidR="002B20A0" w:rsidRDefault="004302A6">
      <w:pPr>
        <w:ind w:left="1418"/>
      </w:pPr>
      <w:r>
        <w:t>Total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$4997.66</w:t>
      </w:r>
    </w:p>
    <w:p w:rsidR="002B20A0" w:rsidRDefault="002B20A0">
      <w:pPr>
        <w:ind w:left="1418"/>
      </w:pPr>
    </w:p>
    <w:p w:rsidR="002B20A0" w:rsidRDefault="002B20A0">
      <w:pPr>
        <w:ind w:left="1418"/>
      </w:pPr>
    </w:p>
    <w:p w:rsidR="002B20A0" w:rsidRDefault="004302A6">
      <w:pPr>
        <w:ind w:left="1418"/>
        <w:jc w:val="center"/>
      </w:pPr>
      <w:r>
        <w:rPr>
          <w:b/>
          <w:bCs/>
          <w:sz w:val="30"/>
          <w:szCs w:val="30"/>
        </w:rPr>
        <w:t>Aperçu 2015</w:t>
      </w:r>
    </w:p>
    <w:p w:rsidR="002B20A0" w:rsidRDefault="002B20A0">
      <w:pPr>
        <w:ind w:left="1418"/>
      </w:pPr>
    </w:p>
    <w:p w:rsidR="002B20A0" w:rsidRDefault="004302A6">
      <w:pPr>
        <w:ind w:left="1418"/>
      </w:pPr>
      <w:r>
        <w:t>Paul Dethyse</w:t>
      </w:r>
      <w:r>
        <w:tab/>
      </w:r>
      <w:r>
        <w:tab/>
      </w:r>
      <w:r>
        <w:tab/>
      </w:r>
      <w:r>
        <w:tab/>
        <w:t>$333.00</w:t>
      </w:r>
    </w:p>
    <w:p w:rsidR="002B20A0" w:rsidRDefault="004302A6">
      <w:pPr>
        <w:ind w:left="1418"/>
      </w:pPr>
      <w:r>
        <w:t>(</w:t>
      </w:r>
      <w:proofErr w:type="gramStart"/>
      <w:r>
        <w:t>facture</w:t>
      </w:r>
      <w:proofErr w:type="gramEnd"/>
      <w:r>
        <w:t xml:space="preserve"> visite Québec 2 octobre 2014 avec le juge)</w:t>
      </w:r>
    </w:p>
    <w:p w:rsidR="002B20A0" w:rsidRDefault="002B20A0">
      <w:pPr>
        <w:ind w:left="1418"/>
      </w:pPr>
    </w:p>
    <w:p w:rsidR="002B20A0" w:rsidRDefault="004302A6">
      <w:pPr>
        <w:ind w:left="1418"/>
      </w:pPr>
      <w:r>
        <w:t xml:space="preserve">Frais de Caisse (Janvier 2015) </w:t>
      </w:r>
      <w:r>
        <w:tab/>
        <w:t>$</w:t>
      </w:r>
      <w:proofErr w:type="gramStart"/>
      <w:r>
        <w:t>???.??</w:t>
      </w:r>
      <w:proofErr w:type="gramEnd"/>
      <w:r>
        <w:t xml:space="preserve"> (</w:t>
      </w:r>
      <w:proofErr w:type="gramStart"/>
      <w:r>
        <w:t>environ</w:t>
      </w:r>
      <w:proofErr w:type="gramEnd"/>
      <w:r>
        <w:t xml:space="preserve"> $9.50)</w:t>
      </w:r>
    </w:p>
    <w:p w:rsidR="002B20A0" w:rsidRDefault="002B20A0">
      <w:pPr>
        <w:ind w:left="1418"/>
      </w:pPr>
    </w:p>
    <w:p w:rsidR="004302A6" w:rsidRDefault="004302A6">
      <w:pPr>
        <w:ind w:left="1418"/>
      </w:pPr>
      <w:r>
        <w:t>Solde aux livres en date du 15 février 2015 </w:t>
      </w:r>
      <w:proofErr w:type="gramStart"/>
      <w:r>
        <w:t>:  $</w:t>
      </w:r>
      <w:proofErr w:type="gramEnd"/>
      <w:r>
        <w:t>4723.93 (- frais de caisse de janvier)</w:t>
      </w:r>
    </w:p>
    <w:sectPr w:rsidR="004302A6" w:rsidSect="002B20A0"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992"/>
    <w:multiLevelType w:val="hybridMultilevel"/>
    <w:tmpl w:val="7DBC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D48"/>
    <w:multiLevelType w:val="hybridMultilevel"/>
    <w:tmpl w:val="4694132C"/>
    <w:lvl w:ilvl="0" w:tplc="89E6A31E">
      <w:start w:val="1"/>
      <w:numFmt w:val="bullet"/>
      <w:lvlText w:val="-"/>
      <w:lvlJc w:val="left"/>
      <w:pPr>
        <w:ind w:left="178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5034"/>
    <w:rsid w:val="00125034"/>
    <w:rsid w:val="002B20A0"/>
    <w:rsid w:val="00320218"/>
    <w:rsid w:val="00332EFF"/>
    <w:rsid w:val="004302A6"/>
    <w:rsid w:val="007E0FC1"/>
    <w:rsid w:val="0083471A"/>
    <w:rsid w:val="008717CD"/>
    <w:rsid w:val="008C4418"/>
    <w:rsid w:val="00A5707A"/>
    <w:rsid w:val="00B172DF"/>
    <w:rsid w:val="00C471B6"/>
    <w:rsid w:val="00CA4578"/>
    <w:rsid w:val="00D1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A0"/>
    <w:pPr>
      <w:widowControl w:val="0"/>
      <w:suppressAutoHyphens/>
    </w:pPr>
    <w:rPr>
      <w:rFonts w:eastAsia="SimSun" w:cs="Mangal"/>
      <w:kern w:val="1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2B20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2B20A0"/>
    <w:pPr>
      <w:spacing w:after="120"/>
    </w:pPr>
  </w:style>
  <w:style w:type="paragraph" w:styleId="Liste">
    <w:name w:val="List"/>
    <w:basedOn w:val="Corpsdetexte"/>
    <w:rsid w:val="002B20A0"/>
  </w:style>
  <w:style w:type="paragraph" w:customStyle="1" w:styleId="Lgende1">
    <w:name w:val="Légende1"/>
    <w:basedOn w:val="Normal"/>
    <w:rsid w:val="002B20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B20A0"/>
    <w:pPr>
      <w:suppressLineNumbers/>
    </w:pPr>
  </w:style>
  <w:style w:type="paragraph" w:styleId="Paragraphedeliste">
    <w:name w:val="List Paragraph"/>
    <w:basedOn w:val="Normal"/>
    <w:uiPriority w:val="34"/>
    <w:qFormat/>
    <w:rsid w:val="007E0FC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Lévesque</dc:creator>
  <cp:lastModifiedBy>Robert</cp:lastModifiedBy>
  <cp:revision>6</cp:revision>
  <cp:lastPrinted>2015-02-14T20:00:00Z</cp:lastPrinted>
  <dcterms:created xsi:type="dcterms:W3CDTF">2015-11-12T15:08:00Z</dcterms:created>
  <dcterms:modified xsi:type="dcterms:W3CDTF">2015-11-12T15:54:00Z</dcterms:modified>
</cp:coreProperties>
</file>